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szCs w:val="28"/>
          <w:u w:val="single"/>
        </w:rPr>
      </w:pPr>
      <w:r>
        <w:rPr>
          <w:noProof/>
          <w:sz w:val="28"/>
          <w:szCs w:val="28"/>
          <w:lang w:eastAsia="en-GB"/>
        </w:rPr>
        <w:drawing>
          <wp:anchor distT="0" distB="0" distL="114300" distR="114300" simplePos="0" relativeHeight="251658240" behindDoc="0" locked="0" layoutInCell="1" allowOverlap="1">
            <wp:simplePos x="0" y="0"/>
            <wp:positionH relativeFrom="column">
              <wp:posOffset>5895975</wp:posOffset>
            </wp:positionH>
            <wp:positionV relativeFrom="paragraph">
              <wp:posOffset>0</wp:posOffset>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woodsLogo_clea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Pr>
          <w:b/>
          <w:sz w:val="28"/>
          <w:szCs w:val="28"/>
          <w:u w:val="single"/>
        </w:rPr>
        <w:t>P7 PARENTS</w:t>
      </w:r>
    </w:p>
    <w:p>
      <w:r>
        <w:t xml:space="preserve">The application process for P7 children transferring to post primary school in September 2021 has moved online.  You can apply online via the EA website between </w:t>
      </w:r>
      <w:r>
        <w:rPr>
          <w:b/>
          <w:i/>
          <w:u w:val="single"/>
        </w:rPr>
        <w:t>12 noon on Mo</w:t>
      </w:r>
      <w:r>
        <w:rPr>
          <w:b/>
          <w:i/>
          <w:u w:val="single"/>
        </w:rPr>
        <w:t xml:space="preserve">nday 1 March 2021 and </w:t>
      </w:r>
      <w:r>
        <w:rPr>
          <w:b/>
          <w:i/>
          <w:u w:val="single"/>
        </w:rPr>
        <w:t>4pm on Tuesday 16 March 2021</w:t>
      </w:r>
      <w:r>
        <w:t>.</w:t>
      </w:r>
    </w:p>
    <w:p>
      <w:pPr>
        <w:rPr>
          <w:b/>
          <w:u w:val="single"/>
        </w:rPr>
      </w:pPr>
      <w:r>
        <w:rPr>
          <w:b/>
        </w:rPr>
        <w:t>Visit for more information visit</w:t>
      </w:r>
      <w:r>
        <w:t xml:space="preserve"> - </w:t>
      </w:r>
      <w:hyperlink r:id="rId6" w:history="1">
        <w:r>
          <w:rPr>
            <w:rStyle w:val="Hyperlink"/>
            <w:b/>
          </w:rPr>
          <w:t>https://www.eani.org.uk/pa</w:t>
        </w:r>
        <w:r>
          <w:rPr>
            <w:rStyle w:val="Hyperlink"/>
            <w:b/>
          </w:rPr>
          <w:t>r</w:t>
        </w:r>
        <w:r>
          <w:rPr>
            <w:rStyle w:val="Hyperlink"/>
            <w:b/>
          </w:rPr>
          <w:t>e</w:t>
        </w:r>
        <w:r>
          <w:rPr>
            <w:rStyle w:val="Hyperlink"/>
            <w:b/>
          </w:rPr>
          <w:t>n</w:t>
        </w:r>
        <w:r>
          <w:rPr>
            <w:rStyle w:val="Hyperlink"/>
            <w:b/>
          </w:rPr>
          <w:t>ts</w:t>
        </w:r>
      </w:hyperlink>
    </w:p>
    <w:p>
      <w:pPr>
        <w:rPr>
          <w:b/>
          <w:u w:val="single"/>
        </w:rPr>
      </w:pPr>
      <w:r>
        <w:rPr>
          <w:b/>
          <w:u w:val="single"/>
        </w:rPr>
        <w:t xml:space="preserve">Advice for Parents </w:t>
      </w:r>
      <w:r>
        <w:rPr>
          <w:b/>
          <w:u w:val="single"/>
        </w:rPr>
        <w:t>Filling in yo</w:t>
      </w:r>
      <w:r>
        <w:rPr>
          <w:b/>
          <w:u w:val="single"/>
        </w:rPr>
        <w:t>ur child’s Transfer Application</w:t>
      </w:r>
    </w:p>
    <w:p>
      <w:r>
        <w:t xml:space="preserve">Before you list a </w:t>
      </w:r>
      <w:r>
        <w:t xml:space="preserve">post primary </w:t>
      </w:r>
      <w:r>
        <w:t>sch</w:t>
      </w:r>
      <w:r>
        <w:t>ool on the Transfer application you should</w:t>
      </w:r>
      <w:r>
        <w:t xml:space="preserve"> </w:t>
      </w:r>
      <w:r>
        <w:rPr>
          <w:b/>
        </w:rPr>
        <w:t>read the school’s admission criteria</w:t>
      </w:r>
      <w:r>
        <w:t xml:space="preserve"> carefully.  Please make sure you understand what i</w:t>
      </w:r>
      <w:r>
        <w:t>s ne</w:t>
      </w:r>
      <w:r>
        <w:t xml:space="preserve">eded by the schools you list.  </w:t>
      </w:r>
    </w:p>
    <w:p>
      <w:hyperlink r:id="rId7" w:history="1">
        <w:r>
          <w:rPr>
            <w:rStyle w:val="Hyperlink"/>
          </w:rPr>
          <w:t>https://www.eani.org.uk/parents/admissions/search-post-primary-admissions-criteria</w:t>
        </w:r>
      </w:hyperlink>
    </w:p>
    <w:p/>
    <w:p>
      <w:pPr>
        <w:rPr>
          <w:b/>
        </w:rPr>
      </w:pPr>
      <w:r>
        <w:rPr>
          <w:b/>
        </w:rPr>
        <w:t>Information schools might want</w:t>
      </w:r>
    </w:p>
    <w:p>
      <w:r>
        <w:t>On the Transfer application, a post-primary school can ask if your child:</w:t>
      </w:r>
    </w:p>
    <w:p>
      <w:pPr>
        <w:pStyle w:val="ListParagraph"/>
        <w:numPr>
          <w:ilvl w:val="0"/>
          <w:numId w:val="2"/>
        </w:numPr>
      </w:pPr>
      <w:r>
        <w:t>has any brothers or sisters at the school you’re applying to</w:t>
      </w:r>
    </w:p>
    <w:p>
      <w:pPr>
        <w:pStyle w:val="ListParagraph"/>
        <w:numPr>
          <w:ilvl w:val="0"/>
          <w:numId w:val="2"/>
        </w:numPr>
      </w:pPr>
      <w:r>
        <w:t xml:space="preserve">is the eldest child, only child or eldest boy or girl in the </w:t>
      </w:r>
      <w:proofErr w:type="gramStart"/>
      <w:r>
        <w:t>family</w:t>
      </w:r>
      <w:proofErr w:type="gramEnd"/>
    </w:p>
    <w:p>
      <w:pPr>
        <w:pStyle w:val="ListParagraph"/>
        <w:numPr>
          <w:ilvl w:val="0"/>
          <w:numId w:val="2"/>
        </w:numPr>
      </w:pPr>
      <w:r>
        <w:t>has links with the school</w:t>
      </w:r>
    </w:p>
    <w:p>
      <w:pPr>
        <w:pStyle w:val="ListParagraph"/>
        <w:numPr>
          <w:ilvl w:val="0"/>
          <w:numId w:val="2"/>
        </w:numPr>
      </w:pPr>
      <w:r>
        <w:t>Has evidence that the child had entered the AQE or GL Transfer Test.</w:t>
      </w:r>
    </w:p>
    <w:p>
      <w:pPr>
        <w:pStyle w:val="ListParagraph"/>
        <w:numPr>
          <w:ilvl w:val="0"/>
          <w:numId w:val="1"/>
        </w:numPr>
      </w:pPr>
      <w:r>
        <w:t>is registered a</w:t>
      </w:r>
      <w:r>
        <w:t>s entitled to free school meals</w:t>
      </w:r>
    </w:p>
    <w:p>
      <w:pPr>
        <w:jc w:val="both"/>
      </w:pPr>
      <w:r>
        <w:rPr>
          <w:b/>
          <w:sz w:val="24"/>
          <w:szCs w:val="24"/>
        </w:rPr>
        <w:t>You are responsible for giving accurate and relevant information on the Transfer application form.</w:t>
      </w:r>
      <w:r>
        <w:rPr>
          <w:sz w:val="24"/>
          <w:szCs w:val="24"/>
        </w:rPr>
        <w:t xml:space="preserve">  This allows the schools you listed to con</w:t>
      </w:r>
      <w:r>
        <w:rPr>
          <w:sz w:val="24"/>
          <w:szCs w:val="24"/>
        </w:rPr>
        <w:t xml:space="preserve">sider your child’s application.  </w:t>
      </w:r>
      <w:r>
        <w:rPr>
          <w:sz w:val="24"/>
          <w:szCs w:val="24"/>
        </w:rPr>
        <w:t xml:space="preserve">When considering your child’s application, a post-primary school </w:t>
      </w:r>
      <w:r>
        <w:rPr>
          <w:b/>
          <w:i/>
          <w:sz w:val="24"/>
          <w:szCs w:val="24"/>
        </w:rPr>
        <w:t>only uses information on your child’s Transfer application</w:t>
      </w:r>
      <w:r>
        <w:rPr>
          <w:sz w:val="24"/>
          <w:szCs w:val="24"/>
        </w:rPr>
        <w:t>.</w:t>
      </w:r>
      <w:r>
        <w:t xml:space="preserve"> </w:t>
      </w:r>
    </w:p>
    <w:p>
      <w:pPr>
        <w:jc w:val="both"/>
        <w:rPr>
          <w:b/>
          <w:i/>
        </w:rPr>
      </w:pPr>
      <w:r>
        <w:t>They use this information when they need to apply their admissions criteria if they get more applications than places they have available.</w:t>
      </w:r>
      <w:r>
        <w:t xml:space="preserve">  </w:t>
      </w:r>
      <w:r>
        <w:t xml:space="preserve">Your child isn't guaranteed to get a place </w:t>
      </w:r>
      <w:r>
        <w:t xml:space="preserve">in any of the schools you list.  </w:t>
      </w:r>
      <w:r>
        <w:rPr>
          <w:b/>
          <w:i/>
          <w:u w:val="single"/>
        </w:rPr>
        <w:t>Even if your child would prefer to go to a grammar school, it’s important you include one other type of school</w:t>
      </w:r>
      <w:r>
        <w:rPr>
          <w:b/>
          <w:i/>
          <w:u w:val="single"/>
        </w:rPr>
        <w:t xml:space="preserve"> on their Transfer application</w:t>
      </w:r>
      <w:r>
        <w:rPr>
          <w:i/>
          <w:u w:val="single"/>
        </w:rPr>
        <w:t>.</w:t>
      </w:r>
    </w:p>
    <w:p>
      <w:pPr>
        <w:jc w:val="both"/>
        <w:rPr>
          <w:b/>
        </w:rPr>
      </w:pPr>
      <w:r>
        <w:rPr>
          <w:b/>
        </w:rPr>
        <w:t>Processing applications for post-prima</w:t>
      </w:r>
      <w:r>
        <w:rPr>
          <w:b/>
        </w:rPr>
        <w:t>ry school places</w:t>
      </w:r>
    </w:p>
    <w:p>
      <w:pPr>
        <w:jc w:val="both"/>
      </w:pPr>
      <w:r>
        <w:t>Schools will process the Transfer applicatio</w:t>
      </w:r>
      <w:r>
        <w:t xml:space="preserve">ns between March and June 2021.  </w:t>
      </w:r>
      <w:r>
        <w:t>During that time the Education Authority will transfer your child’s application to your first preference post-primary school for consideration. The school applies its admissions criteria to the informati</w:t>
      </w:r>
      <w:r>
        <w:t xml:space="preserve">on on your child’s application.  </w:t>
      </w:r>
      <w:r>
        <w:rPr>
          <w:b/>
        </w:rPr>
        <w:t>If unsuccessful in gaining a place</w:t>
      </w:r>
      <w:r>
        <w:t>, your child’s application will be transferred to the next preference school listed on your application.  This process continues until either a place is granted by a school or all preferences listed have been exhausted.</w:t>
      </w:r>
    </w:p>
    <w:p>
      <w:pPr>
        <w:jc w:val="both"/>
        <w:rPr>
          <w:b/>
          <w:u w:val="single"/>
        </w:rPr>
      </w:pPr>
      <w:r>
        <w:rPr>
          <w:b/>
          <w:u w:val="single"/>
        </w:rPr>
        <w:t>Notific</w:t>
      </w:r>
      <w:r>
        <w:rPr>
          <w:b/>
          <w:u w:val="single"/>
        </w:rPr>
        <w:t>ation of post-primary placement</w:t>
      </w:r>
    </w:p>
    <w:p>
      <w:pPr>
        <w:jc w:val="both"/>
      </w:pPr>
      <w:r>
        <w:t xml:space="preserve">You will receive notification of the outcome of the application for a post-primary place on </w:t>
      </w:r>
      <w:r>
        <w:rPr>
          <w:b/>
        </w:rPr>
        <w:t>Saturday 19 June 2021 via the online portal</w:t>
      </w:r>
      <w:r>
        <w:t>. The sc</w:t>
      </w:r>
      <w:r>
        <w:t>hool may also let you know</w:t>
      </w:r>
      <w:r>
        <w:t xml:space="preserve"> of your child’s post-primary placement and </w:t>
      </w:r>
      <w:r>
        <w:rPr>
          <w:b/>
        </w:rPr>
        <w:t>the letter will arrive on</w:t>
      </w:r>
      <w:r>
        <w:t xml:space="preserve"> </w:t>
      </w:r>
      <w:r>
        <w:rPr>
          <w:b/>
        </w:rPr>
        <w:t>19 June 2021</w:t>
      </w:r>
      <w:r>
        <w:t xml:space="preserve">.  </w:t>
      </w:r>
    </w:p>
    <w:p>
      <w:pPr>
        <w:jc w:val="both"/>
      </w:pPr>
      <w:r>
        <w:t>If your child doesn’t get a place in any of their school</w:t>
      </w:r>
      <w:r>
        <w:t xml:space="preserve"> preferences, you will be asked</w:t>
      </w:r>
      <w:r>
        <w:t xml:space="preserve"> to choose from other schools that still have place</w:t>
      </w:r>
      <w:r>
        <w:t xml:space="preserve">s. You will also be advised of </w:t>
      </w:r>
      <w:r>
        <w:t>how to appeal a</w:t>
      </w:r>
      <w:r>
        <w:t xml:space="preserve"> decision about a school place. </w:t>
      </w:r>
      <w:r>
        <w:rPr>
          <w:b/>
        </w:rPr>
        <w:t xml:space="preserve"> </w:t>
      </w:r>
      <w:r>
        <w:rPr>
          <w:b/>
        </w:rPr>
        <w:t>If you want to appeal a school’s admission’s decision, you must do this by 4.00pm on Friday 2 July 2021</w:t>
      </w:r>
      <w:r>
        <w:t>.</w:t>
      </w:r>
    </w:p>
    <w:p>
      <w:pPr>
        <w:jc w:val="both"/>
      </w:pPr>
      <w:r>
        <w:t xml:space="preserve">I hope this information is useful.  Please do not hesitate to get in touch if you feel unsure about which school you should list and in what order of preference for your child.  Mrs White, Miss McQuillan or Mrs Bell can be available for telephone calls.  Please contact Mrs Clements in the office to arrange (Tel 02879418415).  </w:t>
      </w:r>
      <w:bookmarkStart w:id="0" w:name="_GoBack"/>
      <w:bookmarkEnd w:id="0"/>
    </w:p>
    <w:p>
      <w:pPr>
        <w:jc w:val="both"/>
        <w:rPr>
          <w:b/>
        </w:rPr>
      </w:pPr>
      <w:r>
        <w:rPr>
          <w:b/>
        </w:rPr>
        <w:t>We all want to work together to help support you and your child through this process.</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937BB"/>
    <w:multiLevelType w:val="hybridMultilevel"/>
    <w:tmpl w:val="F2B2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071ACF"/>
    <w:multiLevelType w:val="hybridMultilevel"/>
    <w:tmpl w:val="6BBA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FD8C5-A9DA-4473-BBA3-1B986C36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ni.org.uk/parents/admissions/search-post-primary-admissions-crite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ni.org.uk/paren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WHITE</dc:creator>
  <cp:keywords/>
  <dc:description/>
  <cp:lastModifiedBy>K WHITE</cp:lastModifiedBy>
  <cp:revision>7</cp:revision>
  <cp:lastPrinted>2021-02-08T14:36:00Z</cp:lastPrinted>
  <dcterms:created xsi:type="dcterms:W3CDTF">2021-02-08T11:41:00Z</dcterms:created>
  <dcterms:modified xsi:type="dcterms:W3CDTF">2021-02-08T14:43:00Z</dcterms:modified>
</cp:coreProperties>
</file>